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CA62C" w14:textId="48F0481B" w:rsidR="002B05B9" w:rsidRPr="000C237D" w:rsidRDefault="6CD06D52" w:rsidP="000C237D">
      <w:pPr>
        <w:spacing w:after="0" w:line="276" w:lineRule="auto"/>
        <w:rPr>
          <w:rFonts w:ascii="Panton" w:hAnsi="Panton"/>
        </w:rPr>
      </w:pPr>
      <w:r w:rsidRPr="33C552CC">
        <w:rPr>
          <w:rFonts w:ascii="Panton" w:hAnsi="Panton"/>
        </w:rPr>
        <w:t>As our in-house Attraction campaign team at Amberjack grows, we have an exciting new opportunity to join us as a Campaign Marketing Executive!</w:t>
      </w:r>
      <w:r w:rsidR="002F5A20" w:rsidRPr="33C552CC">
        <w:rPr>
          <w:rFonts w:ascii="Panton" w:hAnsi="Panton"/>
        </w:rPr>
        <w:t xml:space="preserve"> Be </w:t>
      </w:r>
      <w:r w:rsidR="00A673A1" w:rsidRPr="33C552CC">
        <w:rPr>
          <w:rFonts w:ascii="Panton" w:hAnsi="Panton"/>
        </w:rPr>
        <w:t>a</w:t>
      </w:r>
      <w:r w:rsidR="002F5A20" w:rsidRPr="33C552CC">
        <w:rPr>
          <w:rFonts w:ascii="Panton" w:hAnsi="Panton"/>
        </w:rPr>
        <w:t xml:space="preserve"> key point of contact </w:t>
      </w:r>
      <w:r w:rsidR="00D356DD" w:rsidRPr="33C552CC">
        <w:rPr>
          <w:rFonts w:ascii="Panton" w:hAnsi="Panton"/>
        </w:rPr>
        <w:t xml:space="preserve">for our Attraction clients, and the individual behind the data analysis, research, operational delivery and reporting aligned to client attraction strategies. </w:t>
      </w:r>
    </w:p>
    <w:p w14:paraId="36F6B946" w14:textId="5DD284C3" w:rsidR="002B05B9" w:rsidRPr="000C237D" w:rsidRDefault="6CD06D52" w:rsidP="000C237D">
      <w:pPr>
        <w:spacing w:after="0" w:line="276" w:lineRule="auto"/>
        <w:rPr>
          <w:rFonts w:ascii="Panton" w:hAnsi="Panton"/>
        </w:rPr>
      </w:pPr>
      <w:r w:rsidRPr="000C237D">
        <w:rPr>
          <w:rFonts w:ascii="Panton" w:hAnsi="Panton"/>
        </w:rPr>
        <w:t xml:space="preserve"> </w:t>
      </w:r>
    </w:p>
    <w:p w14:paraId="521F3BE4" w14:textId="3E88B70F" w:rsidR="002B05B9" w:rsidRPr="00C166AF" w:rsidRDefault="1AA2A7E5" w:rsidP="000C237D">
      <w:pPr>
        <w:spacing w:after="0" w:line="276" w:lineRule="auto"/>
        <w:rPr>
          <w:rFonts w:ascii="Panton Bold" w:hAnsi="Panton Bold"/>
          <w:b/>
          <w:bCs/>
        </w:rPr>
      </w:pPr>
      <w:r w:rsidRPr="33C552CC">
        <w:rPr>
          <w:rFonts w:ascii="Panton Bold" w:hAnsi="Panton Bold"/>
          <w:b/>
          <w:bCs/>
        </w:rPr>
        <w:t>Here’s what’s involved…</w:t>
      </w:r>
    </w:p>
    <w:p w14:paraId="1BF5BABE" w14:textId="26799F10" w:rsidR="002B05B9" w:rsidRPr="00EE35B6" w:rsidRDefault="6CD06D52" w:rsidP="000C237D">
      <w:pPr>
        <w:spacing w:after="0" w:line="276" w:lineRule="auto"/>
        <w:rPr>
          <w:rFonts w:ascii="Panton" w:hAnsi="Panton"/>
        </w:rPr>
      </w:pPr>
      <w:r w:rsidRPr="33C552CC">
        <w:rPr>
          <w:rFonts w:ascii="Panton" w:hAnsi="Panton"/>
        </w:rPr>
        <w:t xml:space="preserve">Our team delivers effective recruitment attraction campaigns for a variety of clients </w:t>
      </w:r>
      <w:r w:rsidR="00632B04" w:rsidRPr="33C552CC">
        <w:rPr>
          <w:rFonts w:ascii="Panton" w:hAnsi="Panton"/>
        </w:rPr>
        <w:t>(Virgin Media O2, Morrisons</w:t>
      </w:r>
      <w:r w:rsidR="00E975F3" w:rsidRPr="33C552CC">
        <w:rPr>
          <w:rFonts w:ascii="Panton" w:hAnsi="Panton"/>
        </w:rPr>
        <w:t xml:space="preserve"> and the London Stock Exchange Group</w:t>
      </w:r>
      <w:r w:rsidR="004D4036" w:rsidRPr="33C552CC">
        <w:rPr>
          <w:rFonts w:ascii="Panton" w:hAnsi="Panton"/>
        </w:rPr>
        <w:t xml:space="preserve"> </w:t>
      </w:r>
      <w:r w:rsidR="00885F96" w:rsidRPr="33C552CC">
        <w:rPr>
          <w:rFonts w:ascii="Panton" w:hAnsi="Panton"/>
        </w:rPr>
        <w:t>to name just a few)</w:t>
      </w:r>
      <w:r w:rsidR="00632B04" w:rsidRPr="33C552CC">
        <w:rPr>
          <w:rFonts w:ascii="Panton" w:hAnsi="Panton"/>
        </w:rPr>
        <w:t xml:space="preserve"> </w:t>
      </w:r>
      <w:r w:rsidRPr="33C552CC">
        <w:rPr>
          <w:rFonts w:ascii="Panton" w:hAnsi="Panton"/>
        </w:rPr>
        <w:t>to ensure a consistent supply of quality candidates for early-talent roles.  We do this through data analysis, brand awareness, campus marketing, digital &amp; print media, event management</w:t>
      </w:r>
      <w:r w:rsidR="00EE35B6" w:rsidRPr="33C552CC">
        <w:rPr>
          <w:rFonts w:ascii="Panton" w:hAnsi="Panton"/>
        </w:rPr>
        <w:t xml:space="preserve">, </w:t>
      </w:r>
      <w:r w:rsidRPr="33C552CC">
        <w:rPr>
          <w:rFonts w:ascii="Panton" w:hAnsi="Panton"/>
        </w:rPr>
        <w:t>social media campaigns</w:t>
      </w:r>
      <w:r w:rsidR="00EE35B6" w:rsidRPr="33C552CC">
        <w:rPr>
          <w:rFonts w:ascii="Panton" w:hAnsi="Panton"/>
        </w:rPr>
        <w:t xml:space="preserve"> and more</w:t>
      </w:r>
      <w:r w:rsidR="00D2250D" w:rsidRPr="33C552CC">
        <w:rPr>
          <w:rFonts w:ascii="Panton" w:hAnsi="Panton"/>
        </w:rPr>
        <w:t>.</w:t>
      </w:r>
    </w:p>
    <w:p w14:paraId="3317DED3" w14:textId="290BB82A" w:rsidR="002B05B9" w:rsidRPr="000C237D" w:rsidRDefault="6CD06D52" w:rsidP="000C237D">
      <w:pPr>
        <w:spacing w:after="0" w:line="276" w:lineRule="auto"/>
        <w:rPr>
          <w:rFonts w:ascii="Panton" w:hAnsi="Panton"/>
        </w:rPr>
      </w:pPr>
      <w:r w:rsidRPr="000C237D">
        <w:rPr>
          <w:rFonts w:ascii="Panton" w:hAnsi="Panton"/>
        </w:rPr>
        <w:t xml:space="preserve"> </w:t>
      </w:r>
    </w:p>
    <w:p w14:paraId="2E94A4A9" w14:textId="0FC06D1C" w:rsidR="002B05B9" w:rsidRPr="000C237D" w:rsidRDefault="6CD06D52" w:rsidP="000C237D">
      <w:pPr>
        <w:spacing w:after="0" w:line="276" w:lineRule="auto"/>
        <w:rPr>
          <w:rFonts w:ascii="Panton" w:hAnsi="Panton"/>
        </w:rPr>
      </w:pPr>
      <w:r w:rsidRPr="33C552CC">
        <w:rPr>
          <w:rFonts w:ascii="Panton" w:hAnsi="Panton"/>
        </w:rPr>
        <w:t>On a day-to-day basis</w:t>
      </w:r>
      <w:r w:rsidR="006A262D" w:rsidRPr="33C552CC">
        <w:rPr>
          <w:rFonts w:ascii="Panton" w:hAnsi="Panton"/>
        </w:rPr>
        <w:t xml:space="preserve">, you </w:t>
      </w:r>
      <w:r w:rsidR="003A1085" w:rsidRPr="33C552CC">
        <w:rPr>
          <w:rFonts w:ascii="Panton" w:hAnsi="Panton"/>
        </w:rPr>
        <w:t>will</w:t>
      </w:r>
      <w:r w:rsidR="006A262D" w:rsidRPr="33C552CC">
        <w:rPr>
          <w:rFonts w:ascii="Panton" w:hAnsi="Panton"/>
        </w:rPr>
        <w:t xml:space="preserve"> be:</w:t>
      </w:r>
    </w:p>
    <w:p w14:paraId="35DCC437" w14:textId="53AE17BF" w:rsidR="00EB2E4C" w:rsidRDefault="006A262D" w:rsidP="00EB2E4C">
      <w:pPr>
        <w:pStyle w:val="ListParagraph"/>
        <w:numPr>
          <w:ilvl w:val="0"/>
          <w:numId w:val="1"/>
        </w:numPr>
        <w:spacing w:after="0" w:line="276" w:lineRule="auto"/>
        <w:rPr>
          <w:rFonts w:ascii="Panton" w:hAnsi="Panton"/>
        </w:rPr>
      </w:pPr>
      <w:r w:rsidRPr="33C552CC">
        <w:rPr>
          <w:rFonts w:ascii="Panton" w:hAnsi="Panton"/>
        </w:rPr>
        <w:t>Responsible for university and school/college liaison</w:t>
      </w:r>
      <w:r w:rsidR="00276072" w:rsidRPr="33C552CC">
        <w:rPr>
          <w:rFonts w:ascii="Panton" w:hAnsi="Panton"/>
        </w:rPr>
        <w:t>. Research</w:t>
      </w:r>
      <w:r w:rsidR="004B288C" w:rsidRPr="33C552CC">
        <w:rPr>
          <w:rFonts w:ascii="Panton" w:hAnsi="Panton"/>
        </w:rPr>
        <w:t>ing</w:t>
      </w:r>
      <w:r w:rsidR="00276072" w:rsidRPr="33C552CC">
        <w:rPr>
          <w:rFonts w:ascii="Panton" w:hAnsi="Panton"/>
        </w:rPr>
        <w:t xml:space="preserve"> key partners </w:t>
      </w:r>
      <w:r w:rsidR="00851A75" w:rsidRPr="33C552CC">
        <w:rPr>
          <w:rFonts w:ascii="Panton" w:hAnsi="Panton"/>
        </w:rPr>
        <w:t xml:space="preserve">that are </w:t>
      </w:r>
      <w:r w:rsidR="00E258FE" w:rsidRPr="33C552CC">
        <w:rPr>
          <w:rFonts w:ascii="Panton" w:hAnsi="Panton"/>
        </w:rPr>
        <w:t>custom</w:t>
      </w:r>
      <w:r w:rsidR="00276072" w:rsidRPr="33C552CC">
        <w:rPr>
          <w:rFonts w:ascii="Panton" w:hAnsi="Panton"/>
        </w:rPr>
        <w:t xml:space="preserve"> to the needs of each client, coordinating activities including job adverts, events, collateral</w:t>
      </w:r>
      <w:r w:rsidR="00EB2E4C" w:rsidRPr="33C552CC">
        <w:rPr>
          <w:rFonts w:ascii="Panton" w:hAnsi="Panton"/>
        </w:rPr>
        <w:t xml:space="preserve">, brand ambassadors and societies </w:t>
      </w:r>
    </w:p>
    <w:p w14:paraId="781C654A" w14:textId="59323D7A" w:rsidR="00EB2E4C" w:rsidRPr="00EB2E4C" w:rsidRDefault="00915CE4" w:rsidP="00EB2E4C">
      <w:pPr>
        <w:pStyle w:val="ListParagraph"/>
        <w:numPr>
          <w:ilvl w:val="0"/>
          <w:numId w:val="1"/>
        </w:numPr>
        <w:spacing w:after="0" w:line="276" w:lineRule="auto"/>
        <w:rPr>
          <w:rFonts w:ascii="Panton" w:hAnsi="Panton"/>
        </w:rPr>
      </w:pPr>
      <w:r>
        <w:rPr>
          <w:rFonts w:ascii="Panton" w:hAnsi="Panton"/>
        </w:rPr>
        <w:t>Leading</w:t>
      </w:r>
      <w:r w:rsidR="00EB2E4C">
        <w:rPr>
          <w:rFonts w:ascii="Panton" w:hAnsi="Panton"/>
        </w:rPr>
        <w:t xml:space="preserve"> campaigns and clients by attending meetings, preparing reports</w:t>
      </w:r>
      <w:r w:rsidR="00162E74">
        <w:rPr>
          <w:rFonts w:ascii="Panton" w:hAnsi="Panton"/>
        </w:rPr>
        <w:t>, analysing those reports to make recommendations, contributing to end of campaign reviews</w:t>
      </w:r>
      <w:r w:rsidR="0052502A">
        <w:rPr>
          <w:rFonts w:ascii="Panton" w:hAnsi="Panton"/>
        </w:rPr>
        <w:t>. E</w:t>
      </w:r>
      <w:r w:rsidR="00162E74">
        <w:rPr>
          <w:rFonts w:ascii="Panton" w:hAnsi="Panton"/>
        </w:rPr>
        <w:t xml:space="preserve">nsuring our back-end processes are running </w:t>
      </w:r>
      <w:r w:rsidR="00D2250D">
        <w:rPr>
          <w:rFonts w:ascii="Panton" w:hAnsi="Panton"/>
        </w:rPr>
        <w:t>efficiently</w:t>
      </w:r>
      <w:r w:rsidR="00162E74">
        <w:rPr>
          <w:rFonts w:ascii="Panton" w:hAnsi="Panton"/>
        </w:rPr>
        <w:t xml:space="preserve"> through ad hoc admin tasks, such as purchase orders, credit card management and booking forms.</w:t>
      </w:r>
    </w:p>
    <w:p w14:paraId="193AA5F7" w14:textId="2A2172FB" w:rsidR="002B05B9" w:rsidRDefault="6CD06D52" w:rsidP="000C237D">
      <w:pPr>
        <w:pStyle w:val="ListParagraph"/>
        <w:numPr>
          <w:ilvl w:val="0"/>
          <w:numId w:val="1"/>
        </w:numPr>
        <w:spacing w:after="0" w:line="276" w:lineRule="auto"/>
        <w:rPr>
          <w:rFonts w:ascii="Panton" w:hAnsi="Panton"/>
        </w:rPr>
      </w:pPr>
      <w:r w:rsidRPr="002C4D7B">
        <w:rPr>
          <w:rFonts w:ascii="Panton" w:hAnsi="Panton"/>
        </w:rPr>
        <w:t>Publishing job adverts to universi</w:t>
      </w:r>
      <w:r w:rsidR="00162E74">
        <w:rPr>
          <w:rFonts w:ascii="Panton" w:hAnsi="Panton"/>
        </w:rPr>
        <w:t xml:space="preserve">ties and media boards </w:t>
      </w:r>
      <w:r w:rsidRPr="002C4D7B">
        <w:rPr>
          <w:rFonts w:ascii="Panton" w:hAnsi="Panton"/>
        </w:rPr>
        <w:t>where required</w:t>
      </w:r>
      <w:r w:rsidR="00162E74">
        <w:rPr>
          <w:rFonts w:ascii="Panton" w:hAnsi="Panton"/>
        </w:rPr>
        <w:t xml:space="preserve">, proofing each one to ensure it offers </w:t>
      </w:r>
      <w:r w:rsidR="007B6316">
        <w:rPr>
          <w:rFonts w:ascii="Panton" w:hAnsi="Panton"/>
        </w:rPr>
        <w:t>accurate</w:t>
      </w:r>
      <w:r w:rsidR="00162E74">
        <w:rPr>
          <w:rFonts w:ascii="Panton" w:hAnsi="Panton"/>
        </w:rPr>
        <w:t xml:space="preserve"> information and matches client branding</w:t>
      </w:r>
    </w:p>
    <w:p w14:paraId="2F288C5F" w14:textId="5680EEFE" w:rsidR="00162E74" w:rsidRPr="002C4D7B" w:rsidRDefault="00162E74" w:rsidP="000C237D">
      <w:pPr>
        <w:pStyle w:val="ListParagraph"/>
        <w:numPr>
          <w:ilvl w:val="0"/>
          <w:numId w:val="1"/>
        </w:numPr>
        <w:spacing w:after="0" w:line="276" w:lineRule="auto"/>
        <w:rPr>
          <w:rFonts w:ascii="Panton" w:hAnsi="Panton"/>
        </w:rPr>
      </w:pPr>
      <w:r w:rsidRPr="33C552CC">
        <w:rPr>
          <w:rFonts w:ascii="Panton" w:hAnsi="Panton"/>
        </w:rPr>
        <w:t xml:space="preserve">Working with </w:t>
      </w:r>
      <w:r w:rsidR="00EE180C" w:rsidRPr="33C552CC">
        <w:rPr>
          <w:rFonts w:ascii="Panton" w:hAnsi="Panton"/>
        </w:rPr>
        <w:t xml:space="preserve">exciting </w:t>
      </w:r>
      <w:r w:rsidR="009F6D30" w:rsidRPr="33C552CC">
        <w:rPr>
          <w:rFonts w:ascii="Panton" w:hAnsi="Panton"/>
        </w:rPr>
        <w:t>custom</w:t>
      </w:r>
      <w:r w:rsidR="00C15CC6" w:rsidRPr="33C552CC">
        <w:rPr>
          <w:rFonts w:ascii="Panton" w:hAnsi="Panton"/>
        </w:rPr>
        <w:t xml:space="preserve"> </w:t>
      </w:r>
      <w:r w:rsidRPr="33C552CC">
        <w:rPr>
          <w:rFonts w:ascii="Panton" w:hAnsi="Panton"/>
        </w:rPr>
        <w:t>Amberjack product</w:t>
      </w:r>
      <w:r w:rsidR="00C15CC6" w:rsidRPr="33C552CC">
        <w:rPr>
          <w:rFonts w:ascii="Panton" w:hAnsi="Panton"/>
        </w:rPr>
        <w:t>s</w:t>
      </w:r>
      <w:r w:rsidRPr="33C552CC">
        <w:rPr>
          <w:rFonts w:ascii="Panton" w:hAnsi="Panton"/>
        </w:rPr>
        <w:t xml:space="preserve"> </w:t>
      </w:r>
      <w:r w:rsidR="00EE180C" w:rsidRPr="33C552CC">
        <w:rPr>
          <w:rFonts w:ascii="Panton" w:hAnsi="Panton"/>
        </w:rPr>
        <w:t>that improve candidate targeting and efficiently manage virtual and face-to-face events</w:t>
      </w:r>
    </w:p>
    <w:p w14:paraId="35D3343D" w14:textId="5D429675" w:rsidR="002B05B9" w:rsidRPr="000C237D" w:rsidRDefault="6CD06D52" w:rsidP="000C237D">
      <w:pPr>
        <w:spacing w:after="0" w:line="276" w:lineRule="auto"/>
        <w:rPr>
          <w:rFonts w:ascii="Panton" w:hAnsi="Panton"/>
        </w:rPr>
      </w:pPr>
      <w:r w:rsidRPr="000C237D">
        <w:rPr>
          <w:rFonts w:ascii="Panton" w:hAnsi="Panton"/>
        </w:rPr>
        <w:t xml:space="preserve"> </w:t>
      </w:r>
    </w:p>
    <w:p w14:paraId="0E07524A" w14:textId="453E5464" w:rsidR="002B05B9" w:rsidRPr="00E1200B" w:rsidRDefault="1AA2A7E5" w:rsidP="000C237D">
      <w:pPr>
        <w:spacing w:after="0" w:line="276" w:lineRule="auto"/>
        <w:rPr>
          <w:rFonts w:ascii="Panton Bold" w:hAnsi="Panton Bold"/>
          <w:b/>
          <w:bCs/>
        </w:rPr>
      </w:pPr>
      <w:r w:rsidRPr="33C552CC">
        <w:rPr>
          <w:rFonts w:ascii="Panton Bold" w:hAnsi="Panton Bold"/>
          <w:b/>
          <w:bCs/>
        </w:rPr>
        <w:t>And a bit about who we’re looking for…</w:t>
      </w:r>
    </w:p>
    <w:p w14:paraId="746C51E0" w14:textId="0D5F19D8" w:rsidR="00C823B6" w:rsidRDefault="00C823B6" w:rsidP="000C237D">
      <w:pPr>
        <w:spacing w:after="0" w:line="276" w:lineRule="auto"/>
        <w:rPr>
          <w:rFonts w:ascii="Panton" w:hAnsi="Panton"/>
        </w:rPr>
      </w:pPr>
      <w:r w:rsidRPr="33C552CC">
        <w:rPr>
          <w:rFonts w:ascii="Panton" w:hAnsi="Panton"/>
        </w:rPr>
        <w:t xml:space="preserve">We’re a small team with a real passion for data in marketing, campaigns and early careers recruitment, </w:t>
      </w:r>
      <w:r w:rsidR="003D00F4" w:rsidRPr="33C552CC">
        <w:rPr>
          <w:rFonts w:ascii="Panton" w:hAnsi="Panton"/>
        </w:rPr>
        <w:t>you should have the same interests</w:t>
      </w:r>
      <w:r w:rsidRPr="33C552CC">
        <w:rPr>
          <w:rFonts w:ascii="Panton" w:hAnsi="Panton"/>
        </w:rPr>
        <w:t xml:space="preserve"> to </w:t>
      </w:r>
      <w:r w:rsidR="00B64644" w:rsidRPr="33C552CC">
        <w:rPr>
          <w:rFonts w:ascii="Panton" w:hAnsi="Panton"/>
        </w:rPr>
        <w:t>fit</w:t>
      </w:r>
      <w:r w:rsidRPr="33C552CC">
        <w:rPr>
          <w:rFonts w:ascii="Panton" w:hAnsi="Panton"/>
        </w:rPr>
        <w:t xml:space="preserve"> right in. </w:t>
      </w:r>
      <w:r w:rsidR="00272825" w:rsidRPr="33C552CC">
        <w:rPr>
          <w:rFonts w:ascii="Panton" w:hAnsi="Panton"/>
        </w:rPr>
        <w:t>This role suits someone with a desire to work across multiple campaigns simultaneously and drive innovation within the Attraction team. Our workload changes throughout the year, which means it’s important that you can work to important deadlines, take initiative and prioritise your tasks effectively.</w:t>
      </w:r>
    </w:p>
    <w:p w14:paraId="1A5C2B9B" w14:textId="054BAC77" w:rsidR="002B05B9" w:rsidRPr="000C237D" w:rsidRDefault="6CD06D52" w:rsidP="000C237D">
      <w:pPr>
        <w:spacing w:after="0" w:line="276" w:lineRule="auto"/>
        <w:rPr>
          <w:rFonts w:ascii="Panton" w:hAnsi="Panton"/>
        </w:rPr>
      </w:pPr>
      <w:r w:rsidRPr="000C237D">
        <w:rPr>
          <w:rFonts w:ascii="Panton" w:hAnsi="Panton"/>
        </w:rPr>
        <w:t xml:space="preserve"> </w:t>
      </w:r>
    </w:p>
    <w:p w14:paraId="6D35B39B" w14:textId="296B41FE" w:rsidR="002B05B9" w:rsidRPr="00277704" w:rsidRDefault="6CD06D52" w:rsidP="000C237D">
      <w:pPr>
        <w:spacing w:after="0" w:line="276" w:lineRule="auto"/>
        <w:rPr>
          <w:rFonts w:ascii="Panton" w:hAnsi="Panton"/>
        </w:rPr>
      </w:pPr>
      <w:r w:rsidRPr="33C552CC">
        <w:rPr>
          <w:rFonts w:ascii="Panton" w:hAnsi="Panton"/>
        </w:rPr>
        <w:t>To succeed</w:t>
      </w:r>
      <w:r w:rsidR="00272825" w:rsidRPr="33C552CC">
        <w:rPr>
          <w:rFonts w:ascii="Panton" w:hAnsi="Panton"/>
        </w:rPr>
        <w:t>,</w:t>
      </w:r>
      <w:r w:rsidRPr="33C552CC">
        <w:rPr>
          <w:rFonts w:ascii="Panton" w:hAnsi="Panton"/>
        </w:rPr>
        <w:t xml:space="preserve"> </w:t>
      </w:r>
      <w:r w:rsidR="00073D60" w:rsidRPr="33C552CC">
        <w:rPr>
          <w:rFonts w:ascii="Panton" w:hAnsi="Panton"/>
        </w:rPr>
        <w:t>you will also</w:t>
      </w:r>
      <w:r w:rsidRPr="33C552CC">
        <w:rPr>
          <w:rFonts w:ascii="Panton" w:hAnsi="Panton"/>
        </w:rPr>
        <w:t xml:space="preserve"> be able to demonstrate excellent organisational skills</w:t>
      </w:r>
      <w:r w:rsidR="00272825" w:rsidRPr="33C552CC">
        <w:rPr>
          <w:rFonts w:ascii="Panton" w:hAnsi="Panton"/>
        </w:rPr>
        <w:t xml:space="preserve">, </w:t>
      </w:r>
      <w:r w:rsidRPr="33C552CC">
        <w:rPr>
          <w:rFonts w:ascii="Panton" w:hAnsi="Panton"/>
        </w:rPr>
        <w:t>confiden</w:t>
      </w:r>
      <w:r w:rsidR="00272825" w:rsidRPr="33C552CC">
        <w:rPr>
          <w:rFonts w:ascii="Panton" w:hAnsi="Panton"/>
        </w:rPr>
        <w:t>ce in</w:t>
      </w:r>
      <w:r w:rsidRPr="33C552CC">
        <w:rPr>
          <w:rFonts w:ascii="Panton" w:hAnsi="Panton"/>
        </w:rPr>
        <w:t xml:space="preserve"> client </w:t>
      </w:r>
      <w:r w:rsidR="004E1453" w:rsidRPr="33C552CC">
        <w:rPr>
          <w:rFonts w:ascii="Panton" w:hAnsi="Panton"/>
        </w:rPr>
        <w:t>liaison</w:t>
      </w:r>
      <w:r w:rsidRPr="33C552CC">
        <w:rPr>
          <w:rFonts w:ascii="Panton" w:hAnsi="Panton"/>
        </w:rPr>
        <w:t xml:space="preserve">, </w:t>
      </w:r>
      <w:r w:rsidR="00272825" w:rsidRPr="33C552CC">
        <w:rPr>
          <w:rFonts w:ascii="Panton" w:hAnsi="Panton"/>
        </w:rPr>
        <w:t xml:space="preserve">and </w:t>
      </w:r>
      <w:r w:rsidRPr="33C552CC">
        <w:rPr>
          <w:rFonts w:ascii="Panton" w:hAnsi="Panton"/>
        </w:rPr>
        <w:t>strong attention to detai</w:t>
      </w:r>
      <w:r w:rsidR="00272825" w:rsidRPr="33C552CC">
        <w:rPr>
          <w:rFonts w:ascii="Panton" w:hAnsi="Panton"/>
        </w:rPr>
        <w:t>l</w:t>
      </w:r>
      <w:r w:rsidRPr="33C552CC">
        <w:rPr>
          <w:rFonts w:ascii="Panton" w:hAnsi="Panton"/>
        </w:rPr>
        <w:t xml:space="preserve">.  You’ll also need to be </w:t>
      </w:r>
      <w:r w:rsidR="0095052F" w:rsidRPr="33C552CC">
        <w:rPr>
          <w:rFonts w:ascii="Panton" w:hAnsi="Panton"/>
        </w:rPr>
        <w:t>familiar with an excel spreadsheet</w:t>
      </w:r>
      <w:r w:rsidR="00281821" w:rsidRPr="33C552CC">
        <w:rPr>
          <w:rFonts w:ascii="Panton" w:hAnsi="Panton"/>
        </w:rPr>
        <w:t>!</w:t>
      </w:r>
    </w:p>
    <w:p w14:paraId="1C694E7C" w14:textId="772627E5" w:rsidR="002B05B9" w:rsidRPr="000C237D" w:rsidRDefault="6CD06D52" w:rsidP="000C237D">
      <w:pPr>
        <w:spacing w:after="0" w:line="276" w:lineRule="auto"/>
        <w:rPr>
          <w:rFonts w:ascii="Panton" w:hAnsi="Panton"/>
        </w:rPr>
      </w:pPr>
      <w:r w:rsidRPr="000C237D">
        <w:rPr>
          <w:rFonts w:ascii="Panton" w:hAnsi="Panton"/>
        </w:rPr>
        <w:t xml:space="preserve"> </w:t>
      </w:r>
    </w:p>
    <w:p w14:paraId="510A7ACF" w14:textId="69E2D7CA" w:rsidR="002B05B9" w:rsidRPr="000C237D" w:rsidRDefault="6CD06D52" w:rsidP="000C237D">
      <w:pPr>
        <w:spacing w:after="0" w:line="276" w:lineRule="auto"/>
        <w:rPr>
          <w:rFonts w:ascii="Panton" w:hAnsi="Panton"/>
        </w:rPr>
      </w:pPr>
      <w:r w:rsidRPr="33C552CC">
        <w:rPr>
          <w:rFonts w:ascii="Panton" w:hAnsi="Panton"/>
        </w:rPr>
        <w:t xml:space="preserve">This role offers a blend of both home working </w:t>
      </w:r>
      <w:r w:rsidR="00D401A3" w:rsidRPr="33C552CC">
        <w:rPr>
          <w:rFonts w:ascii="Panton" w:hAnsi="Panton"/>
        </w:rPr>
        <w:t xml:space="preserve">and at least one day a week </w:t>
      </w:r>
      <w:r w:rsidRPr="33C552CC">
        <w:rPr>
          <w:rFonts w:ascii="Panton" w:hAnsi="Panton"/>
        </w:rPr>
        <w:t xml:space="preserve"> in our Newbury office</w:t>
      </w:r>
      <w:r w:rsidR="00426891" w:rsidRPr="33C552CC">
        <w:rPr>
          <w:rFonts w:ascii="Panton" w:hAnsi="Panton"/>
        </w:rPr>
        <w:t xml:space="preserve"> to collaborate as a team</w:t>
      </w:r>
      <w:r w:rsidRPr="33C552CC">
        <w:rPr>
          <w:rFonts w:ascii="Panton" w:hAnsi="Panton"/>
        </w:rPr>
        <w:t>.</w:t>
      </w:r>
    </w:p>
    <w:p w14:paraId="5AC403E5" w14:textId="104306E7" w:rsidR="002B05B9" w:rsidRPr="000C237D" w:rsidRDefault="6CD06D52" w:rsidP="000C237D">
      <w:pPr>
        <w:spacing w:after="0" w:line="276" w:lineRule="auto"/>
        <w:rPr>
          <w:rFonts w:ascii="Panton" w:hAnsi="Panton"/>
        </w:rPr>
      </w:pPr>
      <w:r w:rsidRPr="000C237D">
        <w:rPr>
          <w:rFonts w:ascii="Panton" w:hAnsi="Panton"/>
        </w:rPr>
        <w:t xml:space="preserve"> </w:t>
      </w:r>
      <w:r w:rsidR="00272825">
        <w:rPr>
          <w:rFonts w:ascii="Panton" w:hAnsi="Panton"/>
        </w:rPr>
        <w:t xml:space="preserve"> </w:t>
      </w:r>
    </w:p>
    <w:p w14:paraId="2B062321" w14:textId="54DC947D" w:rsidR="002B05B9" w:rsidRPr="000C237D" w:rsidRDefault="00CA388D" w:rsidP="000C237D">
      <w:pPr>
        <w:spacing w:after="0" w:line="276" w:lineRule="auto"/>
        <w:rPr>
          <w:rFonts w:ascii="Panton Bold" w:hAnsi="Panton Bold"/>
        </w:rPr>
      </w:pPr>
      <w:r>
        <w:rPr>
          <w:rFonts w:ascii="Panton Bold" w:hAnsi="Panton Bold"/>
        </w:rPr>
        <w:t>Now, about us…</w:t>
      </w:r>
    </w:p>
    <w:p w14:paraId="38F24DA9" w14:textId="170F4C92" w:rsidR="002B05B9" w:rsidRPr="000C237D" w:rsidRDefault="6CD06D52" w:rsidP="000C237D">
      <w:pPr>
        <w:spacing w:after="0" w:line="276" w:lineRule="auto"/>
        <w:rPr>
          <w:rFonts w:ascii="Panton" w:hAnsi="Panton"/>
        </w:rPr>
      </w:pPr>
      <w:r w:rsidRPr="000C237D">
        <w:rPr>
          <w:rFonts w:ascii="Panton" w:hAnsi="Panton"/>
        </w:rPr>
        <w:t xml:space="preserve">Amberjack have long been setting the standards in future talent and intake-based volume recruitment. Our advanced systems and intelligent solutions are designed to deliver the ultimate recruitment experience for clients and candidates. </w:t>
      </w:r>
    </w:p>
    <w:p w14:paraId="53F6EA49" w14:textId="055D27F3" w:rsidR="002B05B9" w:rsidRPr="000C237D" w:rsidRDefault="6CD06D52" w:rsidP="000C237D">
      <w:pPr>
        <w:spacing w:after="0" w:line="276" w:lineRule="auto"/>
        <w:rPr>
          <w:rFonts w:ascii="Panton" w:hAnsi="Panton"/>
        </w:rPr>
      </w:pPr>
      <w:r w:rsidRPr="000C237D">
        <w:rPr>
          <w:rFonts w:ascii="Panton" w:hAnsi="Panton"/>
        </w:rPr>
        <w:t xml:space="preserve"> </w:t>
      </w:r>
    </w:p>
    <w:p w14:paraId="3C2965E3" w14:textId="7347E389" w:rsidR="002B05B9" w:rsidRPr="000C237D" w:rsidRDefault="6CD06D52" w:rsidP="000C237D">
      <w:pPr>
        <w:spacing w:after="0" w:line="276" w:lineRule="auto"/>
        <w:rPr>
          <w:rFonts w:ascii="Panton" w:hAnsi="Panton"/>
        </w:rPr>
      </w:pPr>
      <w:r w:rsidRPr="000C237D">
        <w:rPr>
          <w:rFonts w:ascii="Panton" w:hAnsi="Panton"/>
        </w:rPr>
        <w:lastRenderedPageBreak/>
        <w:t xml:space="preserve">From intelligent attraction to recruitment process outsourcing and </w:t>
      </w:r>
      <w:r w:rsidR="00C8055B">
        <w:rPr>
          <w:rFonts w:ascii="Panton" w:hAnsi="Panton"/>
        </w:rPr>
        <w:t>tailored</w:t>
      </w:r>
      <w:r w:rsidRPr="000C237D">
        <w:rPr>
          <w:rFonts w:ascii="Panton" w:hAnsi="Panton"/>
        </w:rPr>
        <w:t xml:space="preserve"> assessment and selection tools, we work as an extension to our client's teams. </w:t>
      </w:r>
    </w:p>
    <w:p w14:paraId="103F6C69" w14:textId="5543B216" w:rsidR="002B05B9" w:rsidRPr="000C237D" w:rsidRDefault="6CD06D52" w:rsidP="000C237D">
      <w:pPr>
        <w:spacing w:after="0" w:line="276" w:lineRule="auto"/>
        <w:rPr>
          <w:rFonts w:ascii="Panton" w:hAnsi="Panton"/>
        </w:rPr>
      </w:pPr>
      <w:r w:rsidRPr="000C237D">
        <w:rPr>
          <w:rFonts w:ascii="Panton" w:hAnsi="Panton"/>
        </w:rPr>
        <w:t xml:space="preserve"> </w:t>
      </w:r>
    </w:p>
    <w:p w14:paraId="043EE7C5" w14:textId="28794C62" w:rsidR="002B05B9" w:rsidRDefault="6CD06D52" w:rsidP="000C237D">
      <w:pPr>
        <w:spacing w:after="0" w:line="276" w:lineRule="auto"/>
        <w:rPr>
          <w:rFonts w:ascii="Panton" w:hAnsi="Panton"/>
        </w:rPr>
      </w:pPr>
      <w:r w:rsidRPr="000C237D">
        <w:rPr>
          <w:rFonts w:ascii="Panton" w:hAnsi="Panton"/>
        </w:rPr>
        <w:t>We are the quality behind the quantity. We do what's right for our clients and their candidates.  We don't know any other way.</w:t>
      </w:r>
    </w:p>
    <w:p w14:paraId="1771E44B" w14:textId="77777777" w:rsidR="006908F4" w:rsidRDefault="006908F4" w:rsidP="000C237D">
      <w:pPr>
        <w:spacing w:after="0" w:line="276" w:lineRule="auto"/>
        <w:rPr>
          <w:rFonts w:ascii="Panton" w:hAnsi="Panton"/>
        </w:rPr>
      </w:pPr>
    </w:p>
    <w:p w14:paraId="68EBED96" w14:textId="0CDF1413" w:rsidR="006908F4" w:rsidRPr="000C237D" w:rsidRDefault="006908F4" w:rsidP="006908F4">
      <w:pPr>
        <w:spacing w:after="0" w:line="276" w:lineRule="auto"/>
        <w:rPr>
          <w:rFonts w:ascii="Panton" w:hAnsi="Panton"/>
        </w:rPr>
      </w:pPr>
      <w:r>
        <w:rPr>
          <w:rStyle w:val="normaltextrun"/>
          <w:rFonts w:ascii="Panton" w:hAnsi="Panton"/>
          <w:color w:val="000000"/>
          <w:shd w:val="clear" w:color="auto" w:fill="FFFFFF"/>
        </w:rPr>
        <w:t>At Amberjack</w:t>
      </w:r>
      <w:r w:rsidR="0068176B">
        <w:rPr>
          <w:rStyle w:val="normaltextrun"/>
          <w:rFonts w:ascii="Panton" w:hAnsi="Panton"/>
          <w:color w:val="000000"/>
          <w:shd w:val="clear" w:color="auto" w:fill="FFFFFF"/>
        </w:rPr>
        <w:t>,</w:t>
      </w:r>
      <w:r>
        <w:rPr>
          <w:rStyle w:val="normaltextrun"/>
          <w:rFonts w:ascii="Panton" w:hAnsi="Panton"/>
          <w:color w:val="000000"/>
          <w:shd w:val="clear" w:color="auto" w:fill="FFFFFF"/>
        </w:rPr>
        <w:t xml:space="preserve"> we practice what we preach. We value difference and understand the value that having a diverse workforce brings to the organisation and our clients. We pride ourselves on creating an inclusive working environment where every employee has the opportunity to be themselves and experience our collaborative, supportive and most importantly fun culture.</w:t>
      </w:r>
      <w:r>
        <w:rPr>
          <w:rStyle w:val="normaltextrun"/>
          <w:rFonts w:ascii="Calibri" w:hAnsi="Calibri" w:cs="Calibri"/>
          <w:color w:val="000000"/>
          <w:shd w:val="clear" w:color="auto" w:fill="FFFFFF"/>
        </w:rPr>
        <w:t> </w:t>
      </w:r>
      <w:r>
        <w:rPr>
          <w:rStyle w:val="eop"/>
          <w:rFonts w:ascii="Calibri" w:hAnsi="Calibri" w:cs="Calibri"/>
          <w:color w:val="000000"/>
          <w:shd w:val="clear" w:color="auto" w:fill="FFFFFF"/>
        </w:rPr>
        <w:t> </w:t>
      </w:r>
      <w:r w:rsidRPr="000C237D">
        <w:rPr>
          <w:rFonts w:ascii="Panton" w:hAnsi="Panton"/>
        </w:rPr>
        <w:t xml:space="preserve"> </w:t>
      </w:r>
    </w:p>
    <w:p w14:paraId="3A350A9B" w14:textId="074FBCDC" w:rsidR="002B05B9" w:rsidRPr="000C237D" w:rsidRDefault="002B05B9" w:rsidP="000C237D">
      <w:pPr>
        <w:spacing w:after="0" w:line="276" w:lineRule="auto"/>
        <w:rPr>
          <w:rFonts w:ascii="Panton" w:hAnsi="Panton"/>
        </w:rPr>
      </w:pPr>
    </w:p>
    <w:p w14:paraId="3B2FF86D" w14:textId="1B299685" w:rsidR="002B05B9" w:rsidRPr="000C237D" w:rsidRDefault="6CD06D52" w:rsidP="000C237D">
      <w:pPr>
        <w:spacing w:after="0" w:line="276" w:lineRule="auto"/>
        <w:rPr>
          <w:rFonts w:ascii="Panton Bold" w:hAnsi="Panton Bold"/>
        </w:rPr>
      </w:pPr>
      <w:r w:rsidRPr="000C237D">
        <w:rPr>
          <w:rFonts w:ascii="Panton Bold" w:hAnsi="Panton Bold"/>
        </w:rPr>
        <w:t>Why choose us?</w:t>
      </w:r>
    </w:p>
    <w:p w14:paraId="159637C1" w14:textId="3E0A5FA0" w:rsidR="002B05B9" w:rsidRDefault="6CD06D52" w:rsidP="000C237D">
      <w:pPr>
        <w:spacing w:after="0" w:line="276" w:lineRule="auto"/>
        <w:rPr>
          <w:rFonts w:ascii="Panton" w:hAnsi="Panton"/>
        </w:rPr>
      </w:pPr>
      <w:r w:rsidRPr="33C552CC">
        <w:rPr>
          <w:rFonts w:ascii="Panton" w:hAnsi="Panton"/>
        </w:rPr>
        <w:t xml:space="preserve">We have the privilege of helping some of the biggest brands in the world, from </w:t>
      </w:r>
      <w:r w:rsidR="000F141B" w:rsidRPr="33C552CC">
        <w:rPr>
          <w:rFonts w:ascii="Panton" w:hAnsi="Panton"/>
        </w:rPr>
        <w:t xml:space="preserve">Liberty </w:t>
      </w:r>
      <w:r w:rsidR="00426891" w:rsidRPr="33C552CC">
        <w:rPr>
          <w:rFonts w:ascii="Panton" w:hAnsi="Panton"/>
        </w:rPr>
        <w:t>Global</w:t>
      </w:r>
      <w:r w:rsidRPr="33C552CC">
        <w:rPr>
          <w:rFonts w:ascii="Panton" w:hAnsi="Panton"/>
        </w:rPr>
        <w:t xml:space="preserve"> and Virgin Media</w:t>
      </w:r>
      <w:r w:rsidR="00262D28" w:rsidRPr="33C552CC">
        <w:rPr>
          <w:rFonts w:ascii="Panton" w:hAnsi="Panton"/>
        </w:rPr>
        <w:t xml:space="preserve"> O2</w:t>
      </w:r>
      <w:r w:rsidRPr="33C552CC">
        <w:rPr>
          <w:rFonts w:ascii="Panton" w:hAnsi="Panton"/>
        </w:rPr>
        <w:t xml:space="preserve"> to UK favourites Morrisons and </w:t>
      </w:r>
      <w:r w:rsidR="000F141B" w:rsidRPr="33C552CC">
        <w:rPr>
          <w:rFonts w:ascii="Panton" w:hAnsi="Panton"/>
        </w:rPr>
        <w:t>London Stock Exchange Group</w:t>
      </w:r>
      <w:r w:rsidRPr="33C552CC">
        <w:rPr>
          <w:rFonts w:ascii="Panton" w:hAnsi="Panton"/>
        </w:rPr>
        <w:t>, hire the best apprentices, placement students, graduates and interns.</w:t>
      </w:r>
      <w:r w:rsidR="00797F50" w:rsidRPr="33C552CC">
        <w:rPr>
          <w:rFonts w:ascii="Panton" w:hAnsi="Panton"/>
        </w:rPr>
        <w:t xml:space="preserve"> You’ll be able to gain invaluable experience, broadening your knowledge across a range of industries.</w:t>
      </w:r>
    </w:p>
    <w:p w14:paraId="07D5262E" w14:textId="1804E2B3" w:rsidR="002B05B9" w:rsidRPr="0010644E" w:rsidRDefault="002B05B9" w:rsidP="000C237D">
      <w:pPr>
        <w:spacing w:after="0" w:line="276" w:lineRule="auto"/>
        <w:rPr>
          <w:rFonts w:ascii="Panton" w:hAnsi="Panton"/>
          <w:color w:val="FF0000"/>
        </w:rPr>
      </w:pPr>
    </w:p>
    <w:p w14:paraId="52CF0F8B" w14:textId="39744A49" w:rsidR="002B05B9" w:rsidRPr="000F141B" w:rsidRDefault="00797F50" w:rsidP="000C237D">
      <w:pPr>
        <w:spacing w:after="0" w:line="276" w:lineRule="auto"/>
        <w:rPr>
          <w:rFonts w:ascii="Panton" w:hAnsi="Panton"/>
        </w:rPr>
      </w:pPr>
      <w:r>
        <w:rPr>
          <w:rFonts w:ascii="Panton" w:hAnsi="Panton"/>
        </w:rPr>
        <w:t>We also offer a competitive salary with a benefits package. Y</w:t>
      </w:r>
      <w:r w:rsidRPr="000F141B">
        <w:rPr>
          <w:rFonts w:ascii="Panton" w:hAnsi="Panton"/>
        </w:rPr>
        <w:t>ou’ll get to play a key part in our Attraction team as they create and manage the recruitment campaigns for these brands</w:t>
      </w:r>
      <w:r>
        <w:rPr>
          <w:rFonts w:ascii="Panton" w:hAnsi="Panton"/>
        </w:rPr>
        <w:t>,</w:t>
      </w:r>
      <w:r w:rsidRPr="000F141B">
        <w:rPr>
          <w:rFonts w:ascii="Panton" w:hAnsi="Panton"/>
        </w:rPr>
        <w:t xml:space="preserve"> </w:t>
      </w:r>
      <w:r>
        <w:rPr>
          <w:rFonts w:ascii="Panton" w:hAnsi="Panton"/>
        </w:rPr>
        <w:t>making sure they reach</w:t>
      </w:r>
      <w:r w:rsidRPr="000F141B">
        <w:rPr>
          <w:rFonts w:ascii="Panton" w:hAnsi="Panton"/>
        </w:rPr>
        <w:t xml:space="preserve"> the very best in early-talent, not only here in the UK but around the globe.</w:t>
      </w:r>
    </w:p>
    <w:p w14:paraId="275B762B" w14:textId="4770735E" w:rsidR="002B05B9" w:rsidRPr="0010644E" w:rsidRDefault="6CD06D52" w:rsidP="000C237D">
      <w:pPr>
        <w:spacing w:after="0" w:line="276" w:lineRule="auto"/>
        <w:rPr>
          <w:rFonts w:ascii="Panton" w:hAnsi="Panton"/>
          <w:color w:val="FF0000"/>
        </w:rPr>
      </w:pPr>
      <w:r w:rsidRPr="0010644E">
        <w:rPr>
          <w:rFonts w:ascii="Panton" w:hAnsi="Panton"/>
          <w:color w:val="FF0000"/>
        </w:rPr>
        <w:t xml:space="preserve"> </w:t>
      </w:r>
    </w:p>
    <w:sectPr w:rsidR="002B05B9" w:rsidRPr="0010644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nton">
    <w:altName w:val="Calibri"/>
    <w:panose1 w:val="00000500000000000000"/>
    <w:charset w:val="00"/>
    <w:family w:val="modern"/>
    <w:notTrueType/>
    <w:pitch w:val="variable"/>
    <w:sig w:usb0="00000207" w:usb1="00000001" w:usb2="00000000" w:usb3="00000000" w:csb0="00000097" w:csb1="00000000"/>
  </w:font>
  <w:font w:name="Panton Bold">
    <w:altName w:val="Calibri"/>
    <w:panose1 w:val="00000800000000000000"/>
    <w:charset w:val="00"/>
    <w:family w:val="modern"/>
    <w:notTrueType/>
    <w:pitch w:val="variable"/>
    <w:sig w:usb0="00000207" w:usb1="00000001"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73B2D"/>
    <w:multiLevelType w:val="hybridMultilevel"/>
    <w:tmpl w:val="E1761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1834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3108C1"/>
    <w:rsid w:val="00027F8A"/>
    <w:rsid w:val="00073D60"/>
    <w:rsid w:val="000A3F0F"/>
    <w:rsid w:val="000C237D"/>
    <w:rsid w:val="000F141B"/>
    <w:rsid w:val="0010644E"/>
    <w:rsid w:val="001162B9"/>
    <w:rsid w:val="00162E74"/>
    <w:rsid w:val="00262D28"/>
    <w:rsid w:val="00272825"/>
    <w:rsid w:val="00276072"/>
    <w:rsid w:val="00277704"/>
    <w:rsid w:val="00281821"/>
    <w:rsid w:val="002B05B9"/>
    <w:rsid w:val="002C4D7B"/>
    <w:rsid w:val="002D32B6"/>
    <w:rsid w:val="002E11DF"/>
    <w:rsid w:val="002F5A20"/>
    <w:rsid w:val="003A1085"/>
    <w:rsid w:val="003A12C9"/>
    <w:rsid w:val="003D00F4"/>
    <w:rsid w:val="00426891"/>
    <w:rsid w:val="00487173"/>
    <w:rsid w:val="004B0ED4"/>
    <w:rsid w:val="004B288C"/>
    <w:rsid w:val="004D4036"/>
    <w:rsid w:val="004E1453"/>
    <w:rsid w:val="0052502A"/>
    <w:rsid w:val="005576C0"/>
    <w:rsid w:val="005E4F84"/>
    <w:rsid w:val="00632B04"/>
    <w:rsid w:val="00646AB5"/>
    <w:rsid w:val="0065249B"/>
    <w:rsid w:val="0068176B"/>
    <w:rsid w:val="006908F4"/>
    <w:rsid w:val="006A262D"/>
    <w:rsid w:val="00747135"/>
    <w:rsid w:val="00797F50"/>
    <w:rsid w:val="007B6316"/>
    <w:rsid w:val="00810829"/>
    <w:rsid w:val="00842FEF"/>
    <w:rsid w:val="00851A75"/>
    <w:rsid w:val="00885F96"/>
    <w:rsid w:val="00915CE4"/>
    <w:rsid w:val="0095052F"/>
    <w:rsid w:val="009E7034"/>
    <w:rsid w:val="009F6D30"/>
    <w:rsid w:val="00A673A1"/>
    <w:rsid w:val="00A92618"/>
    <w:rsid w:val="00AE06B9"/>
    <w:rsid w:val="00B22AD5"/>
    <w:rsid w:val="00B41B55"/>
    <w:rsid w:val="00B64644"/>
    <w:rsid w:val="00C15CC6"/>
    <w:rsid w:val="00C166AF"/>
    <w:rsid w:val="00C326CB"/>
    <w:rsid w:val="00C8055B"/>
    <w:rsid w:val="00C823B6"/>
    <w:rsid w:val="00CA388D"/>
    <w:rsid w:val="00CE49E8"/>
    <w:rsid w:val="00D2250D"/>
    <w:rsid w:val="00D356DD"/>
    <w:rsid w:val="00D401A3"/>
    <w:rsid w:val="00D81162"/>
    <w:rsid w:val="00E1200B"/>
    <w:rsid w:val="00E258FE"/>
    <w:rsid w:val="00E975F3"/>
    <w:rsid w:val="00EA7BA5"/>
    <w:rsid w:val="00EB2E4C"/>
    <w:rsid w:val="00EE180C"/>
    <w:rsid w:val="00EE35B6"/>
    <w:rsid w:val="00FC1E38"/>
    <w:rsid w:val="00FE1325"/>
    <w:rsid w:val="1AA2A7E5"/>
    <w:rsid w:val="33C552CC"/>
    <w:rsid w:val="4C29545B"/>
    <w:rsid w:val="503108C1"/>
    <w:rsid w:val="6CD06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E5B79"/>
  <w15:chartTrackingRefBased/>
  <w15:docId w15:val="{1CD9DB73-16D1-4145-8190-AE6317A03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37D"/>
    <w:pPr>
      <w:ind w:left="720"/>
      <w:contextualSpacing/>
    </w:pPr>
  </w:style>
  <w:style w:type="character" w:customStyle="1" w:styleId="normaltextrun">
    <w:name w:val="normaltextrun"/>
    <w:basedOn w:val="DefaultParagraphFont"/>
    <w:rsid w:val="00797F50"/>
  </w:style>
  <w:style w:type="character" w:customStyle="1" w:styleId="eop">
    <w:name w:val="eop"/>
    <w:basedOn w:val="DefaultParagraphFont"/>
    <w:rsid w:val="00797F50"/>
  </w:style>
  <w:style w:type="paragraph" w:styleId="Revision">
    <w:name w:val="Revision"/>
    <w:hidden/>
    <w:uiPriority w:val="99"/>
    <w:semiHidden/>
    <w:rsid w:val="00A673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db78f21d-0171-42c8-aa94-0ca13b30f448" xsi:nil="true"/>
    <lcf76f155ced4ddcb4097134ff3c332f xmlns="db78f21d-0171-42c8-aa94-0ca13b30f448">
      <Terms xmlns="http://schemas.microsoft.com/office/infopath/2007/PartnerControls"/>
    </lcf76f155ced4ddcb4097134ff3c332f>
    <TaxCatchAll xmlns="3defbd31-417e-42c4-a550-3677a1f0706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8F7D2272349B46A09BEDAE7BB7956F" ma:contentTypeVersion="17" ma:contentTypeDescription="Create a new document." ma:contentTypeScope="" ma:versionID="211e3590eebd6c098ea10c5493056d8d">
  <xsd:schema xmlns:xsd="http://www.w3.org/2001/XMLSchema" xmlns:xs="http://www.w3.org/2001/XMLSchema" xmlns:p="http://schemas.microsoft.com/office/2006/metadata/properties" xmlns:ns2="db78f21d-0171-42c8-aa94-0ca13b30f448" xmlns:ns3="3defbd31-417e-42c4-a550-3677a1f0706f" targetNamespace="http://schemas.microsoft.com/office/2006/metadata/properties" ma:root="true" ma:fieldsID="e5866cd1696be4e46f02f8abc6e85bf5" ns2:_="" ns3:_="">
    <xsd:import namespace="db78f21d-0171-42c8-aa94-0ca13b30f448"/>
    <xsd:import namespace="3defbd31-417e-42c4-a550-3677a1f070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Dat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8f21d-0171-42c8-aa94-0ca13b30f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29adbae-013c-4307-b79a-ea9e96fd27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efbd31-417e-42c4-a550-3677a1f070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fb76d6a-ac92-4e4c-acdf-390ebe9fd055}" ma:internalName="TaxCatchAll" ma:showField="CatchAllData" ma:web="3defbd31-417e-42c4-a550-3677a1f070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683090-E42F-4C17-894E-291D859B028D}">
  <ds:schemaRefs>
    <ds:schemaRef ds:uri="http://schemas.microsoft.com/sharepoint/v3/contenttype/forms"/>
  </ds:schemaRefs>
</ds:datastoreItem>
</file>

<file path=customXml/itemProps2.xml><?xml version="1.0" encoding="utf-8"?>
<ds:datastoreItem xmlns:ds="http://schemas.openxmlformats.org/officeDocument/2006/customXml" ds:itemID="{A0D11514-19D2-47A2-9A94-E22CEA30F40F}">
  <ds:schemaRefs>
    <ds:schemaRef ds:uri="http://schemas.microsoft.com/office/2006/metadata/properties"/>
    <ds:schemaRef ds:uri="http://schemas.microsoft.com/office/infopath/2007/PartnerControls"/>
    <ds:schemaRef ds:uri="db78f21d-0171-42c8-aa94-0ca13b30f448"/>
    <ds:schemaRef ds:uri="3defbd31-417e-42c4-a550-3677a1f0706f"/>
  </ds:schemaRefs>
</ds:datastoreItem>
</file>

<file path=customXml/itemProps3.xml><?xml version="1.0" encoding="utf-8"?>
<ds:datastoreItem xmlns:ds="http://schemas.openxmlformats.org/officeDocument/2006/customXml" ds:itemID="{693C6609-359E-4574-A9E5-EC852B8FB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78f21d-0171-42c8-aa94-0ca13b30f448"/>
    <ds:schemaRef ds:uri="3defbd31-417e-42c4-a550-3677a1f07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3406</Characters>
  <Application>Microsoft Office Word</Application>
  <DocSecurity>4</DocSecurity>
  <Lines>28</Lines>
  <Paragraphs>7</Paragraphs>
  <ScaleCrop>false</ScaleCrop>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Boardman</dc:creator>
  <cp:keywords/>
  <dc:description/>
  <cp:lastModifiedBy>Jasmine Barrett</cp:lastModifiedBy>
  <cp:revision>2</cp:revision>
  <dcterms:created xsi:type="dcterms:W3CDTF">2022-07-19T14:27:00Z</dcterms:created>
  <dcterms:modified xsi:type="dcterms:W3CDTF">2022-07-19T14:27:00Z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0x010100EF8F7D2272349B46A09BEDAE7BB7956F</vt:lpwstr>
  </property>
  <property fmtid="{D5CDD505-2E9C-101B-9397-08002B2CF9AE}" pid="3" name="MediaServiceImageTags">
    <vt:lpwstr/>
  </property>
</Properties>
</file>